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B1AA4F" w14:textId="77777777" w:rsidR="00FE2804" w:rsidRDefault="00FE2804" w:rsidP="00D57273">
      <w:pPr>
        <w:jc w:val="center"/>
        <w:rPr>
          <w:rFonts w:ascii="HG丸ｺﾞｼｯｸM-PRO" w:eastAsia="HG丸ｺﾞｼｯｸM-PRO" w:hAnsi="HG丸ｺﾞｼｯｸM-PRO" w:hint="eastAsia"/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14:paraId="3BDFA0EB" w14:textId="77777777" w:rsidR="00F86AED" w:rsidRPr="00FE2804" w:rsidRDefault="00A5050C" w:rsidP="00D57273">
      <w:pPr>
        <w:jc w:val="center"/>
        <w:rPr>
          <w:rFonts w:ascii="HG丸ｺﾞｼｯｸM-PRO" w:eastAsia="HG丸ｺﾞｼｯｸM-PRO" w:hAnsi="HG丸ｺﾞｼｯｸM-PRO" w:hint="eastAsia"/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E2804">
        <w:rPr>
          <w:rFonts w:ascii="HG丸ｺﾞｼｯｸM-PRO" w:eastAsia="HG丸ｺﾞｼｯｸM-PRO" w:hAnsi="HG丸ｺﾞｼｯｸM-PRO" w:hint="eastAsia"/>
          <w:b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当クリニックでの胃内視鏡検査（胃カメラ）について</w:t>
      </w:r>
    </w:p>
    <w:p w14:paraId="0D2D39E8" w14:textId="77777777" w:rsidR="00A5050C" w:rsidRPr="00FE2804" w:rsidRDefault="00C570B0" w:rsidP="008F54B7">
      <w:pPr>
        <w:jc w:val="center"/>
        <w:rPr>
          <w:rFonts w:ascii="HG丸ｺﾞｼｯｸM-PRO" w:eastAsia="HG丸ｺﾞｼｯｸM-PRO" w:hAnsi="HG丸ｺﾞｼｯｸM-PRO" w:hint="eastAsia"/>
          <w:b/>
          <w:sz w:val="2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E2804">
        <w:rPr>
          <w:rFonts w:ascii="HG丸ｺﾞｼｯｸM-PRO" w:eastAsia="HG丸ｺﾞｼｯｸM-PRO" w:hAnsi="HG丸ｺﾞｼｯｸM-PRO" w:hint="eastAsia"/>
          <w:b/>
          <w:sz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少しでも楽に検査を受けてい</w:t>
      </w:r>
      <w:r w:rsidR="00190273" w:rsidRPr="00FE2804">
        <w:rPr>
          <w:rFonts w:ascii="HG丸ｺﾞｼｯｸM-PRO" w:eastAsia="HG丸ｺﾞｼｯｸM-PRO" w:hAnsi="HG丸ｺﾞｼｯｸM-PRO" w:hint="eastAsia"/>
          <w:b/>
          <w:sz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ただ</w:t>
      </w:r>
      <w:r w:rsidRPr="00FE2804">
        <w:rPr>
          <w:rFonts w:ascii="HG丸ｺﾞｼｯｸM-PRO" w:eastAsia="HG丸ｺﾞｼｯｸM-PRO" w:hAnsi="HG丸ｺﾞｼｯｸM-PRO" w:hint="eastAsia"/>
          <w:b/>
          <w:sz w:val="32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くために</w:t>
      </w:r>
    </w:p>
    <w:p w14:paraId="1B13274A" w14:textId="77777777" w:rsidR="008F54B7" w:rsidRPr="00D57273" w:rsidRDefault="008F54B7">
      <w:pPr>
        <w:rPr>
          <w:rFonts w:ascii="HG丸ｺﾞｼｯｸM-PRO" w:eastAsia="HG丸ｺﾞｼｯｸM-PRO" w:hAnsi="HG丸ｺﾞｼｯｸM-PRO" w:hint="eastAsia"/>
        </w:rPr>
      </w:pPr>
    </w:p>
    <w:p w14:paraId="48D70997" w14:textId="77777777" w:rsidR="00D57273" w:rsidRPr="00D57273" w:rsidRDefault="00EC0299" w:rsidP="00D57273">
      <w:pPr>
        <w:jc w:val="center"/>
        <w:rPr>
          <w:rFonts w:ascii="HG丸ｺﾞｼｯｸM-PRO" w:eastAsia="HG丸ｺﾞｼｯｸM-PRO" w:hAnsi="HG丸ｺﾞｼｯｸM-PRO" w:hint="eastAsia"/>
          <w:b/>
          <w:sz w:val="28"/>
        </w:rPr>
      </w:pPr>
      <w:r w:rsidRPr="00D57273">
        <w:rPr>
          <w:rFonts w:ascii="HG丸ｺﾞｼｯｸM-PRO" w:eastAsia="HG丸ｺﾞｼｯｸM-PRO" w:hAnsi="HG丸ｺﾞｼｯｸM-PRO" w:hint="eastAsia"/>
          <w:b/>
          <w:sz w:val="28"/>
        </w:rPr>
        <w:t xml:space="preserve">①　</w:t>
      </w:r>
      <w:r w:rsidR="00D57273" w:rsidRPr="00D57273">
        <w:rPr>
          <w:rFonts w:ascii="HG丸ｺﾞｼｯｸM-PRO" w:eastAsia="HG丸ｺﾞｼｯｸM-PRO" w:hAnsi="HG丸ｺﾞｼｯｸM-PRO" w:hint="eastAsia"/>
          <w:b/>
          <w:sz w:val="28"/>
        </w:rPr>
        <w:t>｢口から眠って胃カメラ｣</w:t>
      </w:r>
    </w:p>
    <w:p w14:paraId="7C97B92C" w14:textId="77777777" w:rsidR="00A5050C" w:rsidRPr="00D57273" w:rsidRDefault="00EC0299" w:rsidP="00EC0299">
      <w:pPr>
        <w:rPr>
          <w:rFonts w:ascii="HG丸ｺﾞｼｯｸM-PRO" w:eastAsia="HG丸ｺﾞｼｯｸM-PRO" w:hAnsi="HG丸ｺﾞｼｯｸM-PRO" w:hint="eastAsia"/>
        </w:rPr>
      </w:pPr>
      <w:r w:rsidRPr="00D57273">
        <w:rPr>
          <w:rFonts w:ascii="HG丸ｺﾞｼｯｸM-PRO" w:eastAsia="HG丸ｺﾞｼｯｸM-PRO" w:hAnsi="HG丸ｺﾞｼｯｸM-PRO" w:hint="eastAsia"/>
        </w:rPr>
        <w:t>喉の麻酔及び鎮静剤の投与をおこない、お口から内視鏡を挿入します。</w:t>
      </w:r>
    </w:p>
    <w:p w14:paraId="63A7CC96" w14:textId="77777777" w:rsidR="00EC0299" w:rsidRPr="00D57273" w:rsidRDefault="00EC0299" w:rsidP="00EC0299">
      <w:pPr>
        <w:rPr>
          <w:rFonts w:ascii="HG丸ｺﾞｼｯｸM-PRO" w:eastAsia="HG丸ｺﾞｼｯｸM-PRO" w:hAnsi="HG丸ｺﾞｼｯｸM-PRO" w:hint="eastAsia"/>
        </w:rPr>
      </w:pPr>
      <w:r w:rsidRPr="00D57273">
        <w:rPr>
          <w:rFonts w:ascii="HG丸ｺﾞｼｯｸM-PRO" w:eastAsia="HG丸ｺﾞｼｯｸM-PRO" w:hAnsi="HG丸ｺﾞｼｯｸM-PRO" w:hint="eastAsia"/>
        </w:rPr>
        <w:t>軽く眠っている間に検査が終わってしまいます。</w:t>
      </w:r>
      <w:r w:rsidR="00457231" w:rsidRPr="00D57273">
        <w:rPr>
          <w:rFonts w:ascii="HG丸ｺﾞｼｯｸM-PRO" w:eastAsia="HG丸ｺﾞｼｯｸM-PRO" w:hAnsi="HG丸ｺﾞｼｯｸM-PRO" w:hint="eastAsia"/>
        </w:rPr>
        <w:t>検査を受けたことを覚えていない方がほとんどです。</w:t>
      </w:r>
      <w:r w:rsidRPr="00D57273">
        <w:rPr>
          <w:rFonts w:ascii="HG丸ｺﾞｼｯｸM-PRO" w:eastAsia="HG丸ｺﾞｼｯｸM-PRO" w:hAnsi="HG丸ｺﾞｼｯｸM-PRO" w:hint="eastAsia"/>
        </w:rPr>
        <w:t>終了後は1-2時間ほど休んで帰宅していただきます。お車を運転しての来院はできません。</w:t>
      </w:r>
      <w:r w:rsidR="00190273">
        <w:rPr>
          <w:rFonts w:ascii="HG丸ｺﾞｼｯｸM-PRO" w:eastAsia="HG丸ｺﾞｼｯｸM-PRO" w:hAnsi="HG丸ｺﾞｼｯｸM-PRO" w:hint="eastAsia"/>
        </w:rPr>
        <w:t>公共の交通機関をご利用下さい。</w:t>
      </w:r>
    </w:p>
    <w:p w14:paraId="37607D38" w14:textId="77777777" w:rsidR="00EC0299" w:rsidRPr="00D57273" w:rsidRDefault="00EC0299" w:rsidP="00EC0299">
      <w:pPr>
        <w:rPr>
          <w:rFonts w:ascii="HG丸ｺﾞｼｯｸM-PRO" w:eastAsia="HG丸ｺﾞｼｯｸM-PRO" w:hAnsi="HG丸ｺﾞｼｯｸM-PRO" w:hint="eastAsia"/>
        </w:rPr>
      </w:pPr>
    </w:p>
    <w:p w14:paraId="0BB0A84F" w14:textId="77777777" w:rsidR="00D57273" w:rsidRPr="00190273" w:rsidRDefault="00EC0299" w:rsidP="00D57273">
      <w:pPr>
        <w:jc w:val="center"/>
        <w:rPr>
          <w:rFonts w:ascii="HG丸ｺﾞｼｯｸM-PRO" w:eastAsia="HG丸ｺﾞｼｯｸM-PRO" w:hAnsi="HG丸ｺﾞｼｯｸM-PRO" w:hint="eastAsia"/>
          <w:b/>
          <w:sz w:val="28"/>
        </w:rPr>
      </w:pPr>
      <w:r w:rsidRPr="00190273">
        <w:rPr>
          <w:rFonts w:ascii="HG丸ｺﾞｼｯｸM-PRO" w:eastAsia="HG丸ｺﾞｼｯｸM-PRO" w:hAnsi="HG丸ｺﾞｼｯｸM-PRO" w:hint="eastAsia"/>
          <w:b/>
          <w:sz w:val="28"/>
        </w:rPr>
        <w:t xml:space="preserve">②　</w:t>
      </w:r>
      <w:r w:rsidR="00D57273" w:rsidRPr="00190273">
        <w:rPr>
          <w:rFonts w:ascii="HG丸ｺﾞｼｯｸM-PRO" w:eastAsia="HG丸ｺﾞｼｯｸM-PRO" w:hAnsi="HG丸ｺﾞｼｯｸM-PRO" w:hint="eastAsia"/>
          <w:b/>
          <w:sz w:val="28"/>
        </w:rPr>
        <w:t>｢鼻から胃カメラ｣</w:t>
      </w:r>
    </w:p>
    <w:p w14:paraId="1335A5CF" w14:textId="77777777" w:rsidR="00EC0299" w:rsidRPr="00D57273" w:rsidRDefault="00190273" w:rsidP="00EC0299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鼻の中を麻酔して、細径内視鏡を鼻から挿入します</w:t>
      </w:r>
      <w:r w:rsidR="00EC0299" w:rsidRPr="00D57273">
        <w:rPr>
          <w:rFonts w:ascii="HG丸ｺﾞｼｯｸM-PRO" w:eastAsia="HG丸ｺﾞｼｯｸM-PRO" w:hAnsi="HG丸ｺﾞｼｯｸM-PRO" w:hint="eastAsia"/>
        </w:rPr>
        <w:t>（経鼻内視鏡）。</w:t>
      </w:r>
    </w:p>
    <w:p w14:paraId="0C26B824" w14:textId="77777777" w:rsidR="00190273" w:rsidRDefault="00EC0299" w:rsidP="00EC0299">
      <w:pPr>
        <w:rPr>
          <w:rFonts w:ascii="HG丸ｺﾞｼｯｸM-PRO" w:eastAsia="HG丸ｺﾞｼｯｸM-PRO" w:hAnsi="HG丸ｺﾞｼｯｸM-PRO" w:hint="eastAsia"/>
        </w:rPr>
      </w:pPr>
      <w:r w:rsidRPr="00D57273">
        <w:rPr>
          <w:rFonts w:ascii="HG丸ｺﾞｼｯｸM-PRO" w:eastAsia="HG丸ｺﾞｼｯｸM-PRO" w:hAnsi="HG丸ｺﾞｼｯｸM-PRO" w:hint="eastAsia"/>
        </w:rPr>
        <w:t>意識がある状態での検査です。終了後はすぐに帰宅可能です。お車での来院も</w:t>
      </w:r>
    </w:p>
    <w:p w14:paraId="4472EA8F" w14:textId="77777777" w:rsidR="00EC0299" w:rsidRDefault="00EC0299" w:rsidP="00EC0299">
      <w:pPr>
        <w:rPr>
          <w:rFonts w:ascii="HG丸ｺﾞｼｯｸM-PRO" w:eastAsia="HG丸ｺﾞｼｯｸM-PRO" w:hAnsi="HG丸ｺﾞｼｯｸM-PRO" w:hint="eastAsia"/>
        </w:rPr>
      </w:pPr>
      <w:r w:rsidRPr="00D57273">
        <w:rPr>
          <w:rFonts w:ascii="HG丸ｺﾞｼｯｸM-PRO" w:eastAsia="HG丸ｺﾞｼｯｸM-PRO" w:hAnsi="HG丸ｺﾞｼｯｸM-PRO" w:hint="eastAsia"/>
        </w:rPr>
        <w:t>大丈夫です。</w:t>
      </w:r>
    </w:p>
    <w:p w14:paraId="079D539C" w14:textId="77777777" w:rsidR="00190273" w:rsidRPr="00D57273" w:rsidRDefault="00165209" w:rsidP="00EC0299">
      <w:pPr>
        <w:rPr>
          <w:rFonts w:ascii="HG丸ｺﾞｼｯｸM-PRO" w:eastAsia="HG丸ｺﾞｼｯｸM-PRO" w:hAnsi="HG丸ｺﾞｼｯｸM-PRO" w:hint="eastAsia"/>
        </w:rPr>
      </w:pPr>
      <w:r w:rsidRPr="00D57273">
        <w:rPr>
          <w:rFonts w:ascii="HG丸ｺﾞｼｯｸM-PRO" w:eastAsia="HG丸ｺﾞｼｯｸM-PRO" w:hAnsi="HG丸ｺﾞｼｯｸM-PRO" w:hint="eastAsia"/>
          <w:noProof/>
        </w:rPr>
        <w:drawing>
          <wp:anchor distT="0" distB="0" distL="114300" distR="114300" simplePos="0" relativeHeight="251658240" behindDoc="0" locked="0" layoutInCell="1" allowOverlap="1" wp14:anchorId="02FC340F" wp14:editId="2065CE76">
            <wp:simplePos x="0" y="0"/>
            <wp:positionH relativeFrom="column">
              <wp:posOffset>3314700</wp:posOffset>
            </wp:positionH>
            <wp:positionV relativeFrom="paragraph">
              <wp:posOffset>508000</wp:posOffset>
            </wp:positionV>
            <wp:extent cx="2361565" cy="1425575"/>
            <wp:effectExtent l="0" t="0" r="635" b="0"/>
            <wp:wrapTight wrapText="bothSides">
              <wp:wrapPolygon edited="0">
                <wp:start x="0" y="0"/>
                <wp:lineTo x="0" y="21167"/>
                <wp:lineTo x="21373" y="21167"/>
                <wp:lineTo x="21373" y="0"/>
                <wp:lineTo x="0" y="0"/>
              </wp:wrapPolygon>
            </wp:wrapTight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スクリーンショット 2016-05-03 17.59.44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565" cy="1425575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 w:hAnsi="HG丸ｺﾞｼｯｸM-PRO" w:hint="eastAsia"/>
          <w:noProof/>
          <w:sz w:val="28"/>
        </w:rPr>
        <w:drawing>
          <wp:anchor distT="0" distB="0" distL="114300" distR="114300" simplePos="0" relativeHeight="251661312" behindDoc="1" locked="0" layoutInCell="1" allowOverlap="1" wp14:anchorId="7CAE4262" wp14:editId="44359F50">
            <wp:simplePos x="0" y="0"/>
            <wp:positionH relativeFrom="column">
              <wp:posOffset>113665</wp:posOffset>
            </wp:positionH>
            <wp:positionV relativeFrom="paragraph">
              <wp:posOffset>254000</wp:posOffset>
            </wp:positionV>
            <wp:extent cx="3008630" cy="1905000"/>
            <wp:effectExtent l="0" t="0" r="0" b="0"/>
            <wp:wrapTight wrapText="bothSides">
              <wp:wrapPolygon edited="0">
                <wp:start x="0" y="0"/>
                <wp:lineTo x="0" y="21312"/>
                <wp:lineTo x="21336" y="21312"/>
                <wp:lineTo x="21336" y="0"/>
                <wp:lineTo x="0" y="0"/>
              </wp:wrapPolygon>
            </wp:wrapTight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スクリーンショット 2016-05-03 18.25.45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630" cy="1905000"/>
                    </a:xfrm>
                    <a:prstGeom prst="rect">
                      <a:avLst/>
                    </a:prstGeom>
                    <a:effectLst>
                      <a:softEdge rad="12700"/>
                    </a:effectLst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9D2B1D" w14:textId="77777777" w:rsidR="00C570B0" w:rsidRPr="00D57273" w:rsidRDefault="00C570B0" w:rsidP="00EC0299">
      <w:pPr>
        <w:rPr>
          <w:rFonts w:ascii="HG丸ｺﾞｼｯｸM-PRO" w:eastAsia="HG丸ｺﾞｼｯｸM-PRO" w:hAnsi="HG丸ｺﾞｼｯｸM-PRO" w:hint="eastAsia"/>
        </w:rPr>
      </w:pPr>
    </w:p>
    <w:p w14:paraId="5D8BCE27" w14:textId="77777777" w:rsidR="00D57273" w:rsidRPr="00D57273" w:rsidRDefault="00D57273" w:rsidP="00EC0299">
      <w:pPr>
        <w:rPr>
          <w:rFonts w:ascii="HG丸ｺﾞｼｯｸM-PRO" w:eastAsia="HG丸ｺﾞｼｯｸM-PRO" w:hAnsi="HG丸ｺﾞｼｯｸM-PRO" w:hint="eastAsia"/>
        </w:rPr>
      </w:pPr>
    </w:p>
    <w:p w14:paraId="5770871B" w14:textId="77777777" w:rsidR="00C570B0" w:rsidRPr="00D57273" w:rsidRDefault="00C570B0" w:rsidP="00EC0299">
      <w:pPr>
        <w:rPr>
          <w:rFonts w:ascii="HG丸ｺﾞｼｯｸM-PRO" w:eastAsia="HG丸ｺﾞｼｯｸM-PRO" w:hAnsi="HG丸ｺﾞｼｯｸM-PRO" w:hint="eastAsia"/>
        </w:rPr>
      </w:pPr>
    </w:p>
    <w:p w14:paraId="12FC07F4" w14:textId="77777777" w:rsidR="00C570B0" w:rsidRPr="00190273" w:rsidRDefault="00C22F44" w:rsidP="00EC0299">
      <w:pPr>
        <w:rPr>
          <w:rFonts w:ascii="HG丸ｺﾞｼｯｸM-PRO" w:eastAsia="HG丸ｺﾞｼｯｸM-PRO" w:hAnsi="HG丸ｺﾞｼｯｸM-PRO" w:hint="eastAsia"/>
          <w:b/>
        </w:rPr>
      </w:pPr>
      <w:r>
        <w:rPr>
          <w:rFonts w:ascii="HG丸ｺﾞｼｯｸM-PRO" w:eastAsia="HG丸ｺﾞｼｯｸM-PRO" w:hAnsi="HG丸ｺﾞｼｯｸM-PRO" w:hint="eastAsia"/>
          <w:b/>
          <w:sz w:val="28"/>
        </w:rPr>
        <w:t>検査前の</w:t>
      </w:r>
      <w:r w:rsidR="00C570B0" w:rsidRPr="00190273">
        <w:rPr>
          <w:rFonts w:ascii="HG丸ｺﾞｼｯｸM-PRO" w:eastAsia="HG丸ｺﾞｼｯｸM-PRO" w:hAnsi="HG丸ｺﾞｼｯｸM-PRO" w:hint="eastAsia"/>
          <w:b/>
          <w:sz w:val="28"/>
        </w:rPr>
        <w:t>注射</w:t>
      </w:r>
      <w:r w:rsidR="00190273">
        <w:rPr>
          <w:rFonts w:ascii="HG丸ｺﾞｼｯｸM-PRO" w:eastAsia="HG丸ｺﾞｼｯｸM-PRO" w:hAnsi="HG丸ｺﾞｼｯｸM-PRO" w:hint="eastAsia"/>
          <w:b/>
          <w:sz w:val="28"/>
        </w:rPr>
        <w:t>は</w:t>
      </w:r>
      <w:r>
        <w:rPr>
          <w:rFonts w:ascii="HG丸ｺﾞｼｯｸM-PRO" w:eastAsia="HG丸ｺﾞｼｯｸM-PRO" w:hAnsi="HG丸ｺﾞｼｯｸM-PRO" w:hint="eastAsia"/>
          <w:b/>
          <w:sz w:val="28"/>
        </w:rPr>
        <w:t>いた</w:t>
      </w:r>
      <w:r w:rsidR="00190273">
        <w:rPr>
          <w:rFonts w:ascii="HG丸ｺﾞｼｯｸM-PRO" w:eastAsia="HG丸ｺﾞｼｯｸM-PRO" w:hAnsi="HG丸ｺﾞｼｯｸM-PRO" w:hint="eastAsia"/>
          <w:b/>
          <w:sz w:val="28"/>
        </w:rPr>
        <w:t>しません</w:t>
      </w:r>
    </w:p>
    <w:p w14:paraId="69C9D9C1" w14:textId="7F7DA8B6" w:rsidR="00C570B0" w:rsidRPr="00190273" w:rsidRDefault="00C22F44" w:rsidP="00EC0299">
      <w:pPr>
        <w:rPr>
          <w:rFonts w:ascii="HG丸ｺﾞｼｯｸM-PRO" w:eastAsia="HG丸ｺﾞｼｯｸM-PRO" w:hAnsi="HG丸ｺﾞｼｯｸM-PRO" w:hint="eastAsia"/>
        </w:rPr>
      </w:pPr>
      <w:r>
        <w:rPr>
          <w:rFonts w:ascii="HG丸ｺﾞｼｯｸM-PRO" w:eastAsia="HG丸ｺﾞｼｯｸM-PRO" w:hAnsi="HG丸ｺﾞｼｯｸM-PRO" w:hint="eastAsia"/>
        </w:rPr>
        <w:t>一般的には胃カメラの前に</w:t>
      </w:r>
      <w:r w:rsidR="00C570B0" w:rsidRPr="00190273">
        <w:rPr>
          <w:rFonts w:ascii="HG丸ｺﾞｼｯｸM-PRO" w:eastAsia="HG丸ｺﾞｼｯｸM-PRO" w:hAnsi="HG丸ｺﾞｼｯｸM-PRO" w:hint="eastAsia"/>
        </w:rPr>
        <w:t>胃の動きを押さえる</w:t>
      </w:r>
      <w:r w:rsidR="008F54B7">
        <w:rPr>
          <w:rFonts w:ascii="HG丸ｺﾞｼｯｸM-PRO" w:eastAsia="HG丸ｺﾞｼｯｸM-PRO" w:hAnsi="HG丸ｺﾞｼｯｸM-PRO" w:hint="eastAsia"/>
        </w:rPr>
        <w:t>ためのお薬（ブスコパン、グルカゴンなど）を肩に注射しています</w:t>
      </w:r>
      <w:r w:rsidR="00C570B0" w:rsidRPr="00190273">
        <w:rPr>
          <w:rFonts w:ascii="HG丸ｺﾞｼｯｸM-PRO" w:eastAsia="HG丸ｺﾞｼｯｸM-PRO" w:hAnsi="HG丸ｺﾞｼｯｸM-PRO" w:hint="eastAsia"/>
        </w:rPr>
        <w:t>が、当院では</w:t>
      </w:r>
      <w:r w:rsidR="008F54B7">
        <w:rPr>
          <w:rFonts w:ascii="HG丸ｺﾞｼｯｸM-PRO" w:eastAsia="HG丸ｺﾞｼｯｸM-PRO" w:hAnsi="HG丸ｺﾞｼｯｸM-PRO" w:hint="eastAsia"/>
        </w:rPr>
        <w:t>開院以来</w:t>
      </w:r>
      <w:r w:rsidR="00C570B0" w:rsidRPr="00190273">
        <w:rPr>
          <w:rFonts w:ascii="HG丸ｺﾞｼｯｸM-PRO" w:eastAsia="HG丸ｺﾞｼｯｸM-PRO" w:hAnsi="HG丸ｺﾞｼｯｸM-PRO" w:hint="eastAsia"/>
        </w:rPr>
        <w:t>これをおこなっておりません。その代わりに、｢ミ</w:t>
      </w:r>
      <w:r>
        <w:rPr>
          <w:rFonts w:ascii="HG丸ｺﾞｼｯｸM-PRO" w:eastAsia="HG丸ｺﾞｼｯｸM-PRO" w:hAnsi="HG丸ｺﾞｼｯｸM-PRO" w:hint="eastAsia"/>
        </w:rPr>
        <w:t>ンクリア｣という液体の薬を内視鏡を通して胃の中に散布しています。</w:t>
      </w:r>
      <w:r w:rsidR="003F0DF0">
        <w:rPr>
          <w:rFonts w:ascii="HG丸ｺﾞｼｯｸM-PRO" w:eastAsia="HG丸ｺﾞｼｯｸM-PRO" w:hAnsi="HG丸ｺﾞｼｯｸM-PRO" w:hint="eastAsia"/>
        </w:rPr>
        <w:t>検査前に注射をしなくても良いというのも</w:t>
      </w:r>
      <w:bookmarkStart w:id="0" w:name="_GoBack"/>
      <w:bookmarkEnd w:id="0"/>
      <w:r w:rsidR="00C570B0" w:rsidRPr="00190273">
        <w:rPr>
          <w:rFonts w:ascii="HG丸ｺﾞｼｯｸM-PRO" w:eastAsia="HG丸ｺﾞｼｯｸM-PRO" w:hAnsi="HG丸ｺﾞｼｯｸM-PRO" w:hint="eastAsia"/>
        </w:rPr>
        <w:t>安心していただけるのではないでしょうか？</w:t>
      </w:r>
    </w:p>
    <w:p w14:paraId="7FB3B134" w14:textId="77777777" w:rsidR="00D57273" w:rsidRDefault="00D57273" w:rsidP="00EC0299">
      <w:pPr>
        <w:rPr>
          <w:rFonts w:hint="eastAsia"/>
        </w:rPr>
      </w:pPr>
    </w:p>
    <w:p w14:paraId="2BA20DE7" w14:textId="77777777" w:rsidR="00D57273" w:rsidRDefault="00190273" w:rsidP="00EC0299">
      <w:pPr>
        <w:rPr>
          <w:rFonts w:hint="eastAsia"/>
        </w:rPr>
      </w:pPr>
      <w:r>
        <w:rPr>
          <w:rFonts w:ascii="HG丸ｺﾞｼｯｸM-PRO" w:eastAsia="HG丸ｺﾞｼｯｸM-PRO" w:hAnsi="HG丸ｺﾞｼｯｸM-PRO" w:hint="eastAsia"/>
          <w:noProof/>
          <w:sz w:val="28"/>
        </w:rPr>
        <w:drawing>
          <wp:anchor distT="0" distB="0" distL="114300" distR="114300" simplePos="0" relativeHeight="251660288" behindDoc="0" locked="0" layoutInCell="1" allowOverlap="1" wp14:anchorId="582DA7B0" wp14:editId="6A86ECCB">
            <wp:simplePos x="0" y="0"/>
            <wp:positionH relativeFrom="column">
              <wp:posOffset>1257300</wp:posOffset>
            </wp:positionH>
            <wp:positionV relativeFrom="paragraph">
              <wp:posOffset>324485</wp:posOffset>
            </wp:positionV>
            <wp:extent cx="3084830" cy="635000"/>
            <wp:effectExtent l="0" t="0" r="0" b="0"/>
            <wp:wrapTight wrapText="bothSides">
              <wp:wrapPolygon edited="0">
                <wp:start x="0" y="0"/>
                <wp:lineTo x="0" y="20736"/>
                <wp:lineTo x="21342" y="20736"/>
                <wp:lineTo x="21342" y="0"/>
                <wp:lineTo x="0" y="0"/>
              </wp:wrapPolygon>
            </wp:wrapTight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藤瀬クリニックロゴ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4830" cy="63500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57273" w:rsidSect="00D57273">
      <w:pgSz w:w="11900" w:h="16840"/>
      <w:pgMar w:top="1134" w:right="1701" w:bottom="1134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ヒラギノ角ゴ ProN W3">
    <w:panose1 w:val="020B0300000000000000"/>
    <w:charset w:val="4E"/>
    <w:family w:val="auto"/>
    <w:pitch w:val="variable"/>
    <w:sig w:usb0="E00002FF" w:usb1="7AC7FFFF" w:usb2="00000012" w:usb3="00000000" w:csb0="0002000D" w:csb1="00000000"/>
  </w:font>
  <w:font w:name="HG丸ｺﾞｼｯｸM-PRO">
    <w:panose1 w:val="020F0600000000000000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F44CB"/>
    <w:multiLevelType w:val="hybridMultilevel"/>
    <w:tmpl w:val="EDE4DDC6"/>
    <w:lvl w:ilvl="0" w:tplc="4516BD54">
      <w:start w:val="1"/>
      <w:numFmt w:val="decimalEnclosedCircle"/>
      <w:lvlText w:val="%1"/>
      <w:lvlJc w:val="left"/>
      <w:pPr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bordersDoNotSurroundHeader/>
  <w:bordersDoNotSurroundFooter/>
  <w:proofState w:spelling="clean" w:grammar="dirty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50C"/>
    <w:rsid w:val="00165209"/>
    <w:rsid w:val="00190273"/>
    <w:rsid w:val="003F0DF0"/>
    <w:rsid w:val="00457231"/>
    <w:rsid w:val="008F54B7"/>
    <w:rsid w:val="00A5050C"/>
    <w:rsid w:val="00C22F44"/>
    <w:rsid w:val="00C570B0"/>
    <w:rsid w:val="00D57273"/>
    <w:rsid w:val="00EC0299"/>
    <w:rsid w:val="00F86AED"/>
    <w:rsid w:val="00FE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8C5A6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299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D57273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7273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C0299"/>
    <w:pPr>
      <w:ind w:leftChars="400" w:left="960"/>
    </w:pPr>
  </w:style>
  <w:style w:type="paragraph" w:styleId="a4">
    <w:name w:val="Balloon Text"/>
    <w:basedOn w:val="a"/>
    <w:link w:val="a5"/>
    <w:uiPriority w:val="99"/>
    <w:semiHidden/>
    <w:unhideWhenUsed/>
    <w:rsid w:val="00D57273"/>
    <w:rPr>
      <w:rFonts w:ascii="ヒラギノ角ゴ ProN W3" w:eastAsia="ヒラギノ角ゴ ProN W3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57273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png"/><Relationship Id="rId8" Type="http://schemas.openxmlformats.org/officeDocument/2006/relationships/image" Target="media/image3.jp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69</Words>
  <Characters>397</Characters>
  <Application>Microsoft Macintosh Word</Application>
  <DocSecurity>0</DocSecurity>
  <Lines>3</Lines>
  <Paragraphs>1</Paragraphs>
  <ScaleCrop>false</ScaleCrop>
  <Company/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藤瀬 直樹</dc:creator>
  <cp:keywords/>
  <dc:description/>
  <cp:lastModifiedBy>藤瀬 直樹</cp:lastModifiedBy>
  <cp:revision>3</cp:revision>
  <cp:lastPrinted>2016-05-03T09:49:00Z</cp:lastPrinted>
  <dcterms:created xsi:type="dcterms:W3CDTF">2016-05-03T08:06:00Z</dcterms:created>
  <dcterms:modified xsi:type="dcterms:W3CDTF">2016-05-03T09:54:00Z</dcterms:modified>
</cp:coreProperties>
</file>